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F8F" w:rsidRDefault="006F3D0A">
      <w:pPr>
        <w:jc w:val="right"/>
        <w:rPr>
          <w:i/>
        </w:rPr>
      </w:pPr>
      <w:r>
        <w:rPr>
          <w:i/>
        </w:rPr>
        <w:t>Załącznik Nr 1b</w:t>
      </w:r>
    </w:p>
    <w:p w:rsidR="003F7F8F" w:rsidRDefault="00B56C15">
      <w:pPr>
        <w:jc w:val="center"/>
        <w:rPr>
          <w:b/>
          <w:i/>
        </w:rPr>
      </w:pPr>
      <w:r w:rsidRPr="00B56C15">
        <w:rPr>
          <w:b/>
          <w:i/>
        </w:rPr>
        <w:t>WYTYCZNE ZWIĄZANE Z MODERNIZACJĄ I WYPOSAŻENIEM</w:t>
      </w:r>
    </w:p>
    <w:p w:rsidR="003F7F8F" w:rsidRDefault="003F7F8F"/>
    <w:p w:rsidR="003F7F8F" w:rsidRDefault="006F3D0A">
      <w:pPr>
        <w:jc w:val="both"/>
      </w:pPr>
      <w:r>
        <w:rPr>
          <w:b/>
          <w:i/>
        </w:rPr>
        <w:t>Prace budowlano-instalacyjne w zwią</w:t>
      </w:r>
      <w:bookmarkStart w:id="0" w:name="_GoBack"/>
      <w:bookmarkEnd w:id="0"/>
      <w:r>
        <w:rPr>
          <w:b/>
          <w:i/>
        </w:rPr>
        <w:t xml:space="preserve">zku z dostawą, montażem i uruchomieniem                             angiografu </w:t>
      </w:r>
    </w:p>
    <w:p w:rsidR="003F7F8F" w:rsidRDefault="006F3D0A">
      <w:pPr>
        <w:rPr>
          <w:i/>
        </w:rPr>
      </w:pPr>
      <w:r>
        <w:rPr>
          <w:i/>
        </w:rPr>
        <w:t>Adres inwestycji:</w:t>
      </w:r>
    </w:p>
    <w:p w:rsidR="003F7F8F" w:rsidRDefault="006F3D0A">
      <w:pPr>
        <w:rPr>
          <w:i/>
        </w:rPr>
      </w:pPr>
      <w:r>
        <w:rPr>
          <w:i/>
        </w:rPr>
        <w:t>Szpital Specjalistyczny Ducha Świętego w Sandomierzu</w:t>
      </w:r>
    </w:p>
    <w:p w:rsidR="003F7F8F" w:rsidRDefault="006F3D0A">
      <w:pPr>
        <w:rPr>
          <w:i/>
        </w:rPr>
      </w:pPr>
      <w:r>
        <w:rPr>
          <w:i/>
        </w:rPr>
        <w:t>Ul. dr Zygmunta Schinzla 13, 27 - 600 Sandomierz</w:t>
      </w:r>
    </w:p>
    <w:p w:rsidR="003F7F8F" w:rsidRDefault="003F7F8F"/>
    <w:p w:rsidR="003F7F8F" w:rsidRDefault="006F3D0A">
      <w:pPr>
        <w:rPr>
          <w:b/>
          <w:u w:val="single"/>
        </w:rPr>
      </w:pPr>
      <w:r>
        <w:rPr>
          <w:b/>
          <w:u w:val="single"/>
        </w:rPr>
        <w:t>I. Założenia ogólne</w:t>
      </w:r>
    </w:p>
    <w:p w:rsidR="003F7F8F" w:rsidRDefault="006F3D0A" w:rsidP="00B56C15">
      <w:pPr>
        <w:jc w:val="both"/>
      </w:pPr>
      <w:r>
        <w:t>powierzchnia pracowni:  ok.</w:t>
      </w:r>
      <w:r w:rsidR="00B56C15">
        <w:t xml:space="preserve"> 60 m2/ wysokość 2,85 do 2,87 (</w:t>
      </w:r>
      <w:r>
        <w:t xml:space="preserve">pomieszczeń badań, sterowania, myjnia  lekarzy, wydzielenie korytarza, pomieszczenie techniczne angiografu, pomieszczenie techniczne dla potrzeb rozdzielni w piwnicy), </w:t>
      </w:r>
    </w:p>
    <w:p w:rsidR="003F7F8F" w:rsidRDefault="006F3D0A">
      <w:r>
        <w:t xml:space="preserve">- wykonanie nowych osłon stałych plus stolarka RTG, </w:t>
      </w:r>
    </w:p>
    <w:p w:rsidR="003F7F8F" w:rsidRDefault="006F3D0A">
      <w:r>
        <w:t xml:space="preserve">- zabezpieczenie pomieszczeń zgodnie z projektem, </w:t>
      </w:r>
    </w:p>
    <w:p w:rsidR="003F7F8F" w:rsidRDefault="006F3D0A" w:rsidP="00B56C15">
      <w:pPr>
        <w:jc w:val="both"/>
      </w:pPr>
      <w:r>
        <w:t>- ostrzegawcza sygnalizacja świetlna umieszczona nad drzwiami do pracowni, informująca                       o włączeniu wysokiego napięcia,</w:t>
      </w:r>
    </w:p>
    <w:p w:rsidR="003F7F8F" w:rsidRDefault="006F3D0A">
      <w:r>
        <w:t>- przystosowanie instalacji elektrycznej według wymogów producenta urządzenia,</w:t>
      </w:r>
    </w:p>
    <w:p w:rsidR="003F7F8F" w:rsidRDefault="006F3D0A">
      <w:pPr>
        <w:jc w:val="both"/>
      </w:pPr>
      <w:r>
        <w:t>- wentylacja - wykonanie w  wymaganym zakresie,</w:t>
      </w:r>
    </w:p>
    <w:p w:rsidR="003F7F8F" w:rsidRDefault="006F3D0A">
      <w:r>
        <w:t xml:space="preserve">- wykonanie inst. teletechnicznych w  wymaganym zakresie, </w:t>
      </w:r>
    </w:p>
    <w:p w:rsidR="003F7F8F" w:rsidRDefault="006F3D0A" w:rsidP="00B56C15">
      <w:pPr>
        <w:jc w:val="both"/>
      </w:pPr>
      <w:r>
        <w:t xml:space="preserve">- wykonanie nowego pola rozdzielni z zasileniem angiografu plus nowe pomieszczenie                         techniczne znajdujące się piętro niżej, </w:t>
      </w:r>
    </w:p>
    <w:p w:rsidR="003F7F8F" w:rsidRDefault="006F3D0A">
      <w:r>
        <w:t xml:space="preserve">- zabudowa meblowa pomieszczenia sterowni. </w:t>
      </w:r>
    </w:p>
    <w:p w:rsidR="003F7F8F" w:rsidRDefault="003F7F8F"/>
    <w:p w:rsidR="003F7F8F" w:rsidRDefault="006F3D0A">
      <w:pPr>
        <w:rPr>
          <w:b/>
          <w:u w:val="single"/>
        </w:rPr>
      </w:pPr>
      <w:proofErr w:type="spellStart"/>
      <w:r>
        <w:rPr>
          <w:b/>
          <w:u w:val="single"/>
        </w:rPr>
        <w:t>II._Zakres</w:t>
      </w:r>
      <w:proofErr w:type="spellEnd"/>
      <w:r>
        <w:rPr>
          <w:b/>
          <w:u w:val="single"/>
        </w:rPr>
        <w:t xml:space="preserve"> robót </w:t>
      </w:r>
    </w:p>
    <w:p w:rsidR="003F7F8F" w:rsidRDefault="006F3D0A">
      <w:pPr>
        <w:rPr>
          <w:b/>
        </w:rPr>
      </w:pPr>
      <w:r>
        <w:rPr>
          <w:b/>
        </w:rPr>
        <w:t>1. PRACE BUDOWLANE:</w:t>
      </w:r>
    </w:p>
    <w:p w:rsidR="003F7F8F" w:rsidRDefault="006F3D0A">
      <w:pPr>
        <w:jc w:val="both"/>
      </w:pPr>
      <w:r>
        <w:t>-wykonanie niezbędnych prac demontażowych, demontaż drzwi, rozbiórkowych,                                    wyburzeniowych, wywóz odpadów budowlanych dotyczy także pomieszczenia  technicznego zlokalizowanego piętno niżej,</w:t>
      </w:r>
    </w:p>
    <w:p w:rsidR="003F7F8F" w:rsidRDefault="006F3D0A">
      <w:pPr>
        <w:jc w:val="both"/>
      </w:pPr>
      <w:r>
        <w:t xml:space="preserve">-obliczenie nośności stropów wraz z wykonaniem wzmocnienia stropów pod  montowane                   urządzenie, </w:t>
      </w:r>
    </w:p>
    <w:p w:rsidR="003F7F8F" w:rsidRDefault="006F3D0A">
      <w:pPr>
        <w:jc w:val="both"/>
      </w:pPr>
      <w:r>
        <w:t>- usunięcie istniejącej wykładziny podłogowej,</w:t>
      </w:r>
    </w:p>
    <w:p w:rsidR="003F7F8F" w:rsidRDefault="006F3D0A">
      <w:pPr>
        <w:jc w:val="both"/>
      </w:pPr>
      <w:r>
        <w:t>-miejscowe wykonanie naprawy posadzki cementowej i wykonanie wylewek                                                samopoziomujących pod  wykładzinę PVC,</w:t>
      </w:r>
    </w:p>
    <w:p w:rsidR="003F7F8F" w:rsidRDefault="006F3D0A">
      <w:pPr>
        <w:jc w:val="both"/>
      </w:pPr>
      <w:r>
        <w:t>- ułożenie wykładziny PVC elektroprzewodzącej oraz zwykłej,</w:t>
      </w:r>
    </w:p>
    <w:p w:rsidR="003F7F8F" w:rsidRDefault="006F3D0A">
      <w:pPr>
        <w:jc w:val="both"/>
      </w:pPr>
      <w:r>
        <w:t xml:space="preserve">- wykonanie niezbędnych szachtów instalacyjnych w systemie suchej zabudowy, </w:t>
      </w:r>
    </w:p>
    <w:p w:rsidR="003F7F8F" w:rsidRDefault="006F3D0A">
      <w:pPr>
        <w:rPr>
          <w:rFonts w:cs="Arial"/>
        </w:rPr>
      </w:pPr>
      <w:r>
        <w:rPr>
          <w:rFonts w:cs="Arial"/>
        </w:rPr>
        <w:t>- naprawy tynkarskie ścian, sufitów,</w:t>
      </w:r>
    </w:p>
    <w:p w:rsidR="003F7F8F" w:rsidRDefault="006F3D0A">
      <w:pPr>
        <w:rPr>
          <w:rFonts w:cs="Arial"/>
        </w:rPr>
      </w:pPr>
      <w:r>
        <w:rPr>
          <w:rFonts w:cs="Arial"/>
        </w:rPr>
        <w:t>- wykonanie gładzi gipsowych ścian i sufitów,</w:t>
      </w:r>
    </w:p>
    <w:p w:rsidR="003F7F8F" w:rsidRDefault="006F3D0A">
      <w:r>
        <w:rPr>
          <w:rFonts w:cs="Arial"/>
        </w:rPr>
        <w:t>- wykonanie fartuchów ściennych przy urządzeniach sanitarnych,</w:t>
      </w:r>
    </w:p>
    <w:p w:rsidR="003F7F8F" w:rsidRDefault="006F3D0A">
      <w:r>
        <w:rPr>
          <w:rFonts w:cs="Arial"/>
        </w:rPr>
        <w:t>- malowanie wszystkich pomieszczeń farbą lateksową atestowaną,</w:t>
      </w:r>
    </w:p>
    <w:p w:rsidR="003F7F8F" w:rsidRDefault="006F3D0A">
      <w:pPr>
        <w:rPr>
          <w:rFonts w:cs="Arial"/>
        </w:rPr>
      </w:pPr>
      <w:r>
        <w:rPr>
          <w:rFonts w:cs="Arial"/>
        </w:rPr>
        <w:t>- montaż narożników i taśm ochronnych ścian,</w:t>
      </w:r>
    </w:p>
    <w:p w:rsidR="003F7F8F" w:rsidRDefault="006F3D0A">
      <w:r>
        <w:rPr>
          <w:rFonts w:cs="Arial"/>
        </w:rPr>
        <w:t xml:space="preserve">- montaż drzwi RTG z osłoną przeciwpromienną oraz drzwi płycinowych wzmocnionych do                     pozostałych pomieszczeń, </w:t>
      </w:r>
    </w:p>
    <w:p w:rsidR="003F7F8F" w:rsidRDefault="006F3D0A">
      <w:pPr>
        <w:rPr>
          <w:rFonts w:cs="Arial"/>
        </w:rPr>
      </w:pPr>
      <w:r>
        <w:rPr>
          <w:rFonts w:cs="Arial"/>
        </w:rPr>
        <w:t xml:space="preserve">- montaż osłon stałych - okna wglądowego RTG, </w:t>
      </w:r>
    </w:p>
    <w:p w:rsidR="003F7F8F" w:rsidRDefault="006F3D0A">
      <w:pPr>
        <w:rPr>
          <w:rFonts w:cs="Arial"/>
        </w:rPr>
      </w:pPr>
      <w:r>
        <w:rPr>
          <w:rFonts w:cs="Arial"/>
        </w:rPr>
        <w:t>- montaż sufitu podwieszanego typu higienicznego.</w:t>
      </w:r>
    </w:p>
    <w:p w:rsidR="003F7F8F" w:rsidRDefault="003F7F8F">
      <w:pPr>
        <w:rPr>
          <w:rFonts w:cs="Arial"/>
        </w:rPr>
      </w:pPr>
    </w:p>
    <w:p w:rsidR="003F7F8F" w:rsidRDefault="003F7F8F">
      <w:pPr>
        <w:rPr>
          <w:rFonts w:cs="Arial"/>
        </w:rPr>
      </w:pPr>
    </w:p>
    <w:p w:rsidR="003F7F8F" w:rsidRDefault="006F3D0A">
      <w:r>
        <w:rPr>
          <w:rFonts w:cs="Arial"/>
          <w:b/>
        </w:rPr>
        <w:t xml:space="preserve">2. BRANŻA ELEKTRYCZNA:  </w:t>
      </w:r>
    </w:p>
    <w:p w:rsidR="003F7F8F" w:rsidRDefault="006F3D0A">
      <w:r>
        <w:t>- niezbędne prace demontażowe opraw, osprzętu oraz instalacji,</w:t>
      </w:r>
    </w:p>
    <w:p w:rsidR="003F7F8F" w:rsidRDefault="006F3D0A">
      <w:r>
        <w:t>- wymiana instalacji wraz z oświetleniem LED,</w:t>
      </w:r>
    </w:p>
    <w:p w:rsidR="003F7F8F" w:rsidRDefault="006F3D0A">
      <w:r>
        <w:t>-  wykonanie zasilania Angiografu - doprowadzenie zasilania z rozdzielni głównej z piwnicy wraz z zabezpieczeniem UPS,</w:t>
      </w:r>
    </w:p>
    <w:p w:rsidR="003F7F8F" w:rsidRDefault="006F3D0A">
      <w:r>
        <w:t>- montaż rozdzielni elektrycznej Angiografu,</w:t>
      </w:r>
    </w:p>
    <w:p w:rsidR="003F7F8F" w:rsidRDefault="006F3D0A">
      <w:r>
        <w:lastRenderedPageBreak/>
        <w:t>- dostosowanie zabezpieczeń w rozdzieli - niezbędne przejścia p.poż.</w:t>
      </w:r>
    </w:p>
    <w:p w:rsidR="003F7F8F" w:rsidRDefault="006F3D0A">
      <w:r>
        <w:t>- dostosowanie sieci komputerowej  z wyposażeniem aktywnym min. 24 porty w tym 2 światł</w:t>
      </w:r>
      <w:r>
        <w:t>o</w:t>
      </w:r>
      <w:r>
        <w:t>wodowe na potrzeby pracowni oraz włączenie jej do istniejącej sieci szpitalnej (serwerownia piętro niżej),</w:t>
      </w:r>
    </w:p>
    <w:p w:rsidR="003F7F8F" w:rsidRDefault="006F3D0A">
      <w:r>
        <w:t xml:space="preserve">- modernizacja, wykonanie SSP - montaż czujek p.poż. oraz wpięcie do istniejącej instalacji. </w:t>
      </w:r>
    </w:p>
    <w:p w:rsidR="003F7F8F" w:rsidRDefault="006F3D0A">
      <w:r>
        <w:t xml:space="preserve">- wykonanie zasilania dla potrzeb urządzeń instalacji i klimatyzacji z montażem zabezpieczeń, </w:t>
      </w:r>
    </w:p>
    <w:p w:rsidR="003F7F8F" w:rsidRDefault="006F3D0A">
      <w:r>
        <w:t xml:space="preserve">- montaż niezbędnych korytek instalacyjnych dla montowanego </w:t>
      </w:r>
      <w:proofErr w:type="spellStart"/>
      <w:r>
        <w:t>apartu</w:t>
      </w:r>
      <w:proofErr w:type="spellEnd"/>
      <w:r>
        <w:t xml:space="preserve">, </w:t>
      </w:r>
    </w:p>
    <w:p w:rsidR="003F7F8F" w:rsidRDefault="006F3D0A">
      <w:r>
        <w:t xml:space="preserve">- montaż lamp ostrzegawczych i wyłączników bezpieczeństwa wraz z oprawami i osprzętem, </w:t>
      </w:r>
    </w:p>
    <w:p w:rsidR="003F7F8F" w:rsidRDefault="006F3D0A">
      <w:r>
        <w:t xml:space="preserve">- wykonanie zabezpieczeń wszystkich urządzeń objętych zadaniem. </w:t>
      </w:r>
    </w:p>
    <w:p w:rsidR="003F7F8F" w:rsidRDefault="003F7F8F"/>
    <w:p w:rsidR="003F7F8F" w:rsidRDefault="003F7F8F"/>
    <w:p w:rsidR="003F7F8F" w:rsidRDefault="006F3D0A">
      <w:pPr>
        <w:rPr>
          <w:b/>
        </w:rPr>
      </w:pPr>
      <w:r>
        <w:rPr>
          <w:b/>
        </w:rPr>
        <w:t>3. BRANŻA SANITARNA:</w:t>
      </w:r>
    </w:p>
    <w:p w:rsidR="003F7F8F" w:rsidRDefault="006F3D0A">
      <w:r>
        <w:t>- demontaż zbędnych instalacji sanitarnych wraz z armaturą,</w:t>
      </w:r>
    </w:p>
    <w:p w:rsidR="003F7F8F" w:rsidRDefault="006F3D0A">
      <w:r>
        <w:t xml:space="preserve">- wykonanie  nowych instalacji sanitarnych </w:t>
      </w:r>
      <w:proofErr w:type="spellStart"/>
      <w:r>
        <w:t>wod.kan</w:t>
      </w:r>
      <w:proofErr w:type="spellEnd"/>
      <w:r>
        <w:t>. i CO dla potrzeb pracowni oraz zaplecza,</w:t>
      </w:r>
    </w:p>
    <w:p w:rsidR="003F7F8F" w:rsidRDefault="006F3D0A">
      <w:r>
        <w:t xml:space="preserve">- montaż instalacji skroplin klimatyzatorów, </w:t>
      </w:r>
    </w:p>
    <w:p w:rsidR="003F7F8F" w:rsidRDefault="006F3D0A">
      <w:r>
        <w:t xml:space="preserve">- wykonanie gazów medycznych do pracowni </w:t>
      </w:r>
      <w:proofErr w:type="spellStart"/>
      <w:r>
        <w:t>Angio</w:t>
      </w:r>
      <w:proofErr w:type="spellEnd"/>
      <w:r>
        <w:t xml:space="preserve"> z montażem skrzynki zaworowo-kontrolnej, </w:t>
      </w:r>
    </w:p>
    <w:p w:rsidR="003F7F8F" w:rsidRDefault="006F3D0A">
      <w:r>
        <w:t>- montaż i uruchomienie centrali wentylacyjnej dostosowanej mocą chłodniczą do                                      zainstalowanych urządzeń,</w:t>
      </w:r>
    </w:p>
    <w:p w:rsidR="003F7F8F" w:rsidRDefault="006F3D0A">
      <w:r>
        <w:t xml:space="preserve">- system nawilżania powietrza, </w:t>
      </w:r>
    </w:p>
    <w:p w:rsidR="003F7F8F" w:rsidRDefault="006F3D0A">
      <w:r>
        <w:t>- montaż i uruchomienie klimatyzacji w pomieszczeniach,</w:t>
      </w:r>
    </w:p>
    <w:p w:rsidR="003F7F8F" w:rsidRDefault="006F3D0A">
      <w:r>
        <w:t xml:space="preserve"> </w:t>
      </w:r>
    </w:p>
    <w:p w:rsidR="003F7F8F" w:rsidRDefault="003F7F8F"/>
    <w:p w:rsidR="003F7F8F" w:rsidRDefault="003F7F8F">
      <w:pPr>
        <w:rPr>
          <w:i/>
        </w:rPr>
      </w:pPr>
    </w:p>
    <w:p w:rsidR="003F7F8F" w:rsidRDefault="006F3D0A">
      <w:pPr>
        <w:rPr>
          <w:b/>
        </w:rPr>
      </w:pPr>
      <w:r>
        <w:rPr>
          <w:b/>
        </w:rPr>
        <w:t>4. DOKUMENTACJA POWYKONAWCZA:</w:t>
      </w:r>
    </w:p>
    <w:p w:rsidR="003F7F8F" w:rsidRDefault="006F3D0A">
      <w:r>
        <w:t>- projekt architektoniczny wielobranżowy wykonawczy,</w:t>
      </w:r>
    </w:p>
    <w:p w:rsidR="003F7F8F" w:rsidRDefault="006F3D0A">
      <w:r>
        <w:t>- opinie techniczne oraz wymagane zgody,</w:t>
      </w:r>
    </w:p>
    <w:p w:rsidR="003F7F8F" w:rsidRDefault="006F3D0A">
      <w:r>
        <w:t xml:space="preserve">- projekt osłon stałych RTG, </w:t>
      </w:r>
    </w:p>
    <w:p w:rsidR="003F7F8F" w:rsidRDefault="006F3D0A">
      <w:r>
        <w:t xml:space="preserve">- projekt wykonawczy wzmocnienia stropów dla potrzeb aparatu </w:t>
      </w:r>
      <w:proofErr w:type="spellStart"/>
      <w:r>
        <w:t>angio</w:t>
      </w:r>
      <w:proofErr w:type="spellEnd"/>
      <w:r>
        <w:t xml:space="preserve">., </w:t>
      </w:r>
    </w:p>
    <w:p w:rsidR="003F7F8F" w:rsidRDefault="006F3D0A">
      <w:r>
        <w:t>- dokumentacja powykonawcza (pomiary, próby, atesty itp.).</w:t>
      </w:r>
    </w:p>
    <w:p w:rsidR="003F7F8F" w:rsidRDefault="003F7F8F"/>
    <w:p w:rsidR="003F7F8F" w:rsidRDefault="003F7F8F"/>
    <w:p w:rsidR="003F7F8F" w:rsidRDefault="006F3D0A">
      <w:pPr>
        <w:rPr>
          <w:b/>
          <w:bCs/>
        </w:rPr>
      </w:pPr>
      <w:r>
        <w:rPr>
          <w:b/>
          <w:bCs/>
        </w:rPr>
        <w:t xml:space="preserve">  5. Wyposażenie: </w:t>
      </w:r>
    </w:p>
    <w:p w:rsidR="003F7F8F" w:rsidRDefault="006F3D0A">
      <w:r>
        <w:t xml:space="preserve">- Klimatyzator  - 2szt. </w:t>
      </w:r>
    </w:p>
    <w:p w:rsidR="003F7F8F" w:rsidRDefault="006F3D0A">
      <w:r>
        <w:t xml:space="preserve">- Szafa na dokumenty - 1 szt. </w:t>
      </w:r>
    </w:p>
    <w:p w:rsidR="003F7F8F" w:rsidRDefault="006F3D0A">
      <w:r>
        <w:t xml:space="preserve">- Fotel dla personelu med. - 3 szt. </w:t>
      </w:r>
    </w:p>
    <w:p w:rsidR="003F7F8F" w:rsidRDefault="006F3D0A">
      <w:r>
        <w:t xml:space="preserve">- Szafa ubraniowa - 1 szt. </w:t>
      </w:r>
    </w:p>
    <w:p w:rsidR="003F7F8F" w:rsidRDefault="006F3D0A">
      <w:r>
        <w:t xml:space="preserve">- Wieszak na fartuchy RTG - 1 SZT. </w:t>
      </w:r>
    </w:p>
    <w:p w:rsidR="003F7F8F" w:rsidRDefault="006F3D0A">
      <w:r>
        <w:t xml:space="preserve">- Meble - zestaw - 1 szt. </w:t>
      </w:r>
    </w:p>
    <w:p w:rsidR="003F7F8F" w:rsidRDefault="003F7F8F"/>
    <w:sectPr w:rsidR="003F7F8F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C15" w:rsidRDefault="00B56C15" w:rsidP="00B56C15">
      <w:r>
        <w:separator/>
      </w:r>
    </w:p>
  </w:endnote>
  <w:endnote w:type="continuationSeparator" w:id="0">
    <w:p w:rsidR="00B56C15" w:rsidRDefault="00B56C15" w:rsidP="00B5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C15" w:rsidRDefault="00B56C15" w:rsidP="00B56C15">
      <w:r>
        <w:separator/>
      </w:r>
    </w:p>
  </w:footnote>
  <w:footnote w:type="continuationSeparator" w:id="0">
    <w:p w:rsidR="00B56C15" w:rsidRDefault="00B56C15" w:rsidP="00B56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C15" w:rsidRDefault="00B56C15" w:rsidP="00B56C15">
    <w:pPr>
      <w:pStyle w:val="Nagwek"/>
      <w:jc w:val="center"/>
    </w:pPr>
    <w:r w:rsidRPr="00B56C15">
      <w:drawing>
        <wp:inline distT="0" distB="0" distL="0" distR="0" wp14:anchorId="24C9B554" wp14:editId="693E1C86">
          <wp:extent cx="5760720" cy="4607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56C15" w:rsidRDefault="00B56C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8F"/>
    <w:rsid w:val="003F7F8F"/>
    <w:rsid w:val="006F3D0A"/>
    <w:rsid w:val="00B5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 w:val="0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56C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C15"/>
    <w:rPr>
      <w:rFonts w:ascii="Cambria" w:hAnsi="Cambria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B56C15"/>
    <w:rPr>
      <w:rFonts w:ascii="Liberation Sans" w:eastAsia="Microsoft YaHei" w:hAnsi="Liberation Sans" w:cs="Lucida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C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 w:val="0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56C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C15"/>
    <w:rPr>
      <w:rFonts w:ascii="Cambria" w:hAnsi="Cambria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B56C15"/>
    <w:rPr>
      <w:rFonts w:ascii="Liberation Sans" w:eastAsia="Microsoft YaHei" w:hAnsi="Liberation Sans" w:cs="Lucida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C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Kargulewicz</dc:creator>
  <cp:lastModifiedBy>Agnieszka Kargulewicz</cp:lastModifiedBy>
  <cp:revision>3</cp:revision>
  <cp:lastPrinted>2022-09-21T14:56:00Z</cp:lastPrinted>
  <dcterms:created xsi:type="dcterms:W3CDTF">2026-02-03T10:20:00Z</dcterms:created>
  <dcterms:modified xsi:type="dcterms:W3CDTF">2026-02-03T10:39:00Z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